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60" w:rsidRDefault="002C06A8">
      <w:r>
        <w:rPr>
          <w:noProof/>
          <w:lang w:eastAsia="pt-B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504825" cy="677545"/>
            <wp:effectExtent l="0" t="0" r="0" b="0"/>
            <wp:wrapTight wrapText="bothSides">
              <wp:wrapPolygon edited="0">
                <wp:start x="5248" y="0"/>
                <wp:lineTo x="-623" y="2928"/>
                <wp:lineTo x="-623" y="20668"/>
                <wp:lineTo x="1905" y="20668"/>
                <wp:lineTo x="18650" y="20668"/>
                <wp:lineTo x="21151" y="20668"/>
                <wp:lineTo x="21151" y="2928"/>
                <wp:lineTo x="15280" y="0"/>
                <wp:lineTo x="524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260" w:rsidRDefault="002C06A8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COLÉGIO NOSSA SENHORA DA MISERICÓRDIA</w:t>
      </w:r>
    </w:p>
    <w:p w:rsidR="009F4260" w:rsidRDefault="00E847BA">
      <w:pPr>
        <w:jc w:val="right"/>
        <w:rPr>
          <w:rFonts w:ascii="Verdana" w:hAnsi="Verdana"/>
        </w:rPr>
      </w:pPr>
      <w:r>
        <w:rPr>
          <w:rFonts w:ascii="Verdana" w:hAnsi="Verdana"/>
        </w:rPr>
        <w:t>Rio de Janeiro, 15</w:t>
      </w:r>
      <w:r w:rsidR="002C06A8">
        <w:rPr>
          <w:rFonts w:ascii="Verdana" w:hAnsi="Verdana"/>
        </w:rPr>
        <w:t xml:space="preserve"> de abril de 2021.</w:t>
      </w:r>
    </w:p>
    <w:p w:rsidR="009F4260" w:rsidRDefault="009F4260">
      <w:pPr>
        <w:rPr>
          <w:rFonts w:ascii="Verdana" w:hAnsi="Verdana"/>
          <w:sz w:val="16"/>
          <w:szCs w:val="16"/>
        </w:rPr>
      </w:pPr>
    </w:p>
    <w:p w:rsidR="009F4260" w:rsidRDefault="002C06A8">
      <w:pPr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Circular da Direção: 0</w:t>
      </w:r>
      <w:r w:rsidR="00E847BA">
        <w:rPr>
          <w:rFonts w:ascii="Verdana" w:hAnsi="Verdana"/>
          <w:i/>
          <w:iCs/>
          <w:u w:val="single"/>
        </w:rPr>
        <w:t>7</w:t>
      </w:r>
      <w:r>
        <w:rPr>
          <w:rFonts w:ascii="Verdana" w:hAnsi="Verdana"/>
          <w:i/>
          <w:iCs/>
          <w:u w:val="single"/>
        </w:rPr>
        <w:t>/2021.</w:t>
      </w:r>
    </w:p>
    <w:p w:rsidR="00E847BA" w:rsidRDefault="00E847BA">
      <w:pPr>
        <w:rPr>
          <w:rFonts w:ascii="Verdana" w:hAnsi="Verdana"/>
          <w:i/>
          <w:iCs/>
          <w:u w:val="single"/>
        </w:rPr>
      </w:pPr>
    </w:p>
    <w:p w:rsidR="006C55FB" w:rsidRDefault="00E847BA" w:rsidP="00E847BA">
      <w:pPr>
        <w:spacing w:line="360" w:lineRule="auto"/>
        <w:ind w:firstLine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Srs</w:t>
      </w:r>
      <w:proofErr w:type="spellEnd"/>
      <w:r>
        <w:rPr>
          <w:rFonts w:ascii="Verdana" w:hAnsi="Verdana"/>
        </w:rPr>
        <w:t xml:space="preserve"> Pais e Responsáveis, alunos e educadores,</w:t>
      </w:r>
    </w:p>
    <w:p w:rsidR="00E847BA" w:rsidRDefault="00E847BA" w:rsidP="00E847BA">
      <w:pPr>
        <w:spacing w:line="480" w:lineRule="auto"/>
        <w:ind w:firstLine="708"/>
        <w:jc w:val="both"/>
        <w:rPr>
          <w:rFonts w:ascii="Verdana" w:hAnsi="Verdana"/>
        </w:rPr>
      </w:pPr>
      <w:r w:rsidRPr="00E847BA">
        <w:rPr>
          <w:rFonts w:ascii="Verdana" w:hAnsi="Verdana"/>
        </w:rPr>
        <w:t xml:space="preserve">Comunicamos e </w:t>
      </w:r>
      <w:r w:rsidRPr="00E847BA">
        <w:rPr>
          <w:rFonts w:ascii="Verdana" w:hAnsi="Verdana"/>
        </w:rPr>
        <w:t>relembramos o</w:t>
      </w:r>
      <w:r w:rsidRPr="00E847BA">
        <w:rPr>
          <w:rFonts w:ascii="Verdana" w:hAnsi="Verdana"/>
        </w:rPr>
        <w:t xml:space="preserve"> cancelamento dos feriados dos dias 21 e 23 de abril e o recesso de 22 de abril. Nestes </w:t>
      </w:r>
      <w:r w:rsidRPr="00E847BA">
        <w:rPr>
          <w:rFonts w:ascii="Verdana" w:hAnsi="Verdana"/>
        </w:rPr>
        <w:t>dias,</w:t>
      </w:r>
      <w:r w:rsidRPr="00E847BA">
        <w:rPr>
          <w:rFonts w:ascii="Verdana" w:hAnsi="Verdana"/>
        </w:rPr>
        <w:t xml:space="preserve"> haverá aula normal.</w:t>
      </w:r>
    </w:p>
    <w:p w:rsidR="00E847BA" w:rsidRPr="00E847BA" w:rsidRDefault="00E847BA" w:rsidP="00E847BA">
      <w:pPr>
        <w:spacing w:line="480" w:lineRule="auto"/>
        <w:ind w:firstLine="708"/>
        <w:jc w:val="both"/>
        <w:rPr>
          <w:rFonts w:ascii="Verdana" w:hAnsi="Verdana"/>
        </w:rPr>
      </w:pPr>
      <w:r w:rsidRPr="00E847BA">
        <w:rPr>
          <w:rFonts w:ascii="Verdana" w:hAnsi="Verdana"/>
        </w:rPr>
        <w:t xml:space="preserve">Aproveitamos para comunicar ainda que retornaremos com o rodízio dos alunos do Ensino Fundamental </w:t>
      </w:r>
      <w:r w:rsidR="009F5D0D">
        <w:rPr>
          <w:rFonts w:ascii="Verdana" w:hAnsi="Verdana"/>
        </w:rPr>
        <w:t>II e Médio, de maneira híbrida a</w:t>
      </w:r>
      <w:bookmarkStart w:id="0" w:name="_GoBack"/>
      <w:bookmarkEnd w:id="0"/>
      <w:r w:rsidRPr="00E847BA">
        <w:rPr>
          <w:rFonts w:ascii="Verdana" w:hAnsi="Verdana"/>
        </w:rPr>
        <w:t xml:space="preserve"> partir do dia 03 de maio. Esses segmentos atualmente encontram-se em sistema de aulas online </w:t>
      </w:r>
      <w:r w:rsidRPr="00E847BA">
        <w:rPr>
          <w:rFonts w:ascii="Verdana" w:hAnsi="Verdana"/>
        </w:rPr>
        <w:t>(remoto</w:t>
      </w:r>
      <w:r w:rsidRPr="00E847BA">
        <w:rPr>
          <w:rFonts w:ascii="Verdana" w:hAnsi="Verdana"/>
        </w:rPr>
        <w:t xml:space="preserve">) e planejamos o retorno presencial, considerando todos os </w:t>
      </w:r>
      <w:r w:rsidRPr="00E847BA">
        <w:rPr>
          <w:rFonts w:ascii="Verdana" w:hAnsi="Verdana"/>
        </w:rPr>
        <w:t>cuidados protocolares</w:t>
      </w:r>
      <w:r w:rsidRPr="00E847BA">
        <w:rPr>
          <w:rFonts w:ascii="Verdana" w:hAnsi="Verdana"/>
        </w:rPr>
        <w:t>.</w:t>
      </w:r>
    </w:p>
    <w:p w:rsidR="00E847BA" w:rsidRPr="00E847BA" w:rsidRDefault="00E847BA" w:rsidP="00E847BA">
      <w:pPr>
        <w:spacing w:line="480" w:lineRule="auto"/>
        <w:ind w:firstLine="708"/>
        <w:jc w:val="both"/>
        <w:rPr>
          <w:rFonts w:ascii="Verdana" w:hAnsi="Verdana"/>
        </w:rPr>
      </w:pPr>
      <w:r w:rsidRPr="00E847BA">
        <w:rPr>
          <w:rFonts w:ascii="Verdana" w:hAnsi="Verdana"/>
        </w:rPr>
        <w:t xml:space="preserve">Continuaremos atentos às demandas de segurança e saúde prezando pelo bem-estar de todos e aprendizagem dos nossos alunos. </w:t>
      </w:r>
    </w:p>
    <w:p w:rsidR="00E847BA" w:rsidRPr="00E847BA" w:rsidRDefault="00E847BA" w:rsidP="00E847BA">
      <w:pPr>
        <w:spacing w:line="480" w:lineRule="auto"/>
        <w:ind w:firstLine="708"/>
        <w:jc w:val="both"/>
        <w:rPr>
          <w:rFonts w:ascii="Verdana" w:hAnsi="Verdana"/>
        </w:rPr>
      </w:pPr>
      <w:r w:rsidRPr="00E847BA">
        <w:rPr>
          <w:rFonts w:ascii="Verdana" w:hAnsi="Verdana"/>
        </w:rPr>
        <w:t xml:space="preserve">Atenciosamente </w:t>
      </w:r>
    </w:p>
    <w:p w:rsidR="006C55FB" w:rsidRPr="006C55FB" w:rsidRDefault="00E847BA" w:rsidP="00E847BA">
      <w:pPr>
        <w:spacing w:line="480" w:lineRule="auto"/>
        <w:ind w:firstLine="708"/>
        <w:jc w:val="both"/>
        <w:rPr>
          <w:rFonts w:ascii="Verdana" w:hAnsi="Verdana"/>
        </w:rPr>
      </w:pPr>
      <w:r w:rsidRPr="00E847BA">
        <w:rPr>
          <w:rFonts w:ascii="Verdana" w:hAnsi="Verdana"/>
        </w:rPr>
        <w:t xml:space="preserve">Equipe Diretiva do Colégio Nossa Senhora da </w:t>
      </w:r>
      <w:r w:rsidRPr="00E847BA">
        <w:rPr>
          <w:rFonts w:ascii="Verdana" w:hAnsi="Verdana"/>
        </w:rPr>
        <w:t>Misericórdia</w:t>
      </w:r>
      <w:r w:rsidRPr="00E847BA">
        <w:rPr>
          <w:rFonts w:ascii="Verdana" w:hAnsi="Verdana"/>
        </w:rPr>
        <w:t xml:space="preserve"> Reducar RJ</w:t>
      </w:r>
    </w:p>
    <w:p w:rsidR="009F4260" w:rsidRDefault="002C06A8">
      <w:pPr>
        <w:spacing w:line="360" w:lineRule="auto"/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 xml:space="preserve">Atenciosamente </w:t>
      </w:r>
    </w:p>
    <w:p w:rsidR="009F4260" w:rsidRDefault="002C06A8">
      <w:pPr>
        <w:spacing w:line="360" w:lineRule="auto"/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Equipe Diretiva</w:t>
      </w:r>
    </w:p>
    <w:sectPr w:rsidR="009F4260">
      <w:pgSz w:w="11906" w:h="16838"/>
      <w:pgMar w:top="709" w:right="1274" w:bottom="568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60"/>
    <w:rsid w:val="002C06A8"/>
    <w:rsid w:val="00447722"/>
    <w:rsid w:val="004B382E"/>
    <w:rsid w:val="006C55FB"/>
    <w:rsid w:val="009F4260"/>
    <w:rsid w:val="009F5D0D"/>
    <w:rsid w:val="00A42B93"/>
    <w:rsid w:val="00E8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5C36"/>
  <w15:docId w15:val="{ECD5A7A8-8F4E-4819-862A-0AA99565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Baruffi</dc:creator>
  <dc:description/>
  <cp:lastModifiedBy>lab.info</cp:lastModifiedBy>
  <cp:revision>3</cp:revision>
  <dcterms:created xsi:type="dcterms:W3CDTF">2021-04-15T12:53:00Z</dcterms:created>
  <dcterms:modified xsi:type="dcterms:W3CDTF">2021-04-15T17:08:00Z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